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Pr="00940C40" w:rsidRDefault="00940C40" w:rsidP="00940C40">
      <w:pPr>
        <w:spacing w:line="480" w:lineRule="auto"/>
        <w:jc w:val="center"/>
        <w:rPr>
          <w:rFonts w:ascii="Times New Roman" w:hAnsi="Times New Roman" w:cs="Times New Roman"/>
          <w:b/>
          <w:sz w:val="24"/>
          <w:szCs w:val="24"/>
        </w:rPr>
      </w:pPr>
      <w:r w:rsidRPr="00940C40">
        <w:rPr>
          <w:rFonts w:ascii="Times New Roman" w:hAnsi="Times New Roman" w:cs="Times New Roman"/>
          <w:b/>
          <w:sz w:val="24"/>
          <w:szCs w:val="24"/>
        </w:rPr>
        <w:t>The Influence of Religion</w:t>
      </w:r>
    </w:p>
    <w:p w:rsidR="00940C40" w:rsidRDefault="00940C40" w:rsidP="00940C40">
      <w:pPr>
        <w:spacing w:line="480" w:lineRule="auto"/>
        <w:jc w:val="center"/>
        <w:rPr>
          <w:rFonts w:ascii="Times New Roman" w:hAnsi="Times New Roman" w:cs="Times New Roman"/>
          <w:b/>
          <w:sz w:val="24"/>
          <w:szCs w:val="24"/>
        </w:rPr>
      </w:pPr>
    </w:p>
    <w:p w:rsidR="00940C40" w:rsidRPr="00940C40" w:rsidRDefault="00940C40" w:rsidP="00940C40">
      <w:pPr>
        <w:spacing w:line="480" w:lineRule="auto"/>
        <w:jc w:val="center"/>
        <w:rPr>
          <w:rFonts w:ascii="Times New Roman" w:hAnsi="Times New Roman" w:cs="Times New Roman"/>
          <w:sz w:val="24"/>
          <w:szCs w:val="24"/>
        </w:rPr>
      </w:pPr>
      <w:r w:rsidRPr="00940C40">
        <w:rPr>
          <w:rFonts w:ascii="Times New Roman" w:hAnsi="Times New Roman" w:cs="Times New Roman"/>
          <w:sz w:val="24"/>
          <w:szCs w:val="24"/>
        </w:rPr>
        <w:t xml:space="preserve">Name </w:t>
      </w:r>
    </w:p>
    <w:p w:rsidR="00940C40" w:rsidRPr="00940C40" w:rsidRDefault="00940C40" w:rsidP="00940C40">
      <w:pPr>
        <w:spacing w:line="480" w:lineRule="auto"/>
        <w:jc w:val="center"/>
        <w:rPr>
          <w:rFonts w:ascii="Times New Roman" w:hAnsi="Times New Roman" w:cs="Times New Roman"/>
          <w:sz w:val="24"/>
          <w:szCs w:val="24"/>
        </w:rPr>
      </w:pPr>
      <w:r w:rsidRPr="00940C40">
        <w:rPr>
          <w:rFonts w:ascii="Times New Roman" w:hAnsi="Times New Roman" w:cs="Times New Roman"/>
          <w:sz w:val="24"/>
          <w:szCs w:val="24"/>
        </w:rPr>
        <w:t xml:space="preserve">Institution </w:t>
      </w:r>
    </w:p>
    <w:p w:rsidR="00940C40" w:rsidRPr="00940C40" w:rsidRDefault="00940C40" w:rsidP="00940C40">
      <w:pPr>
        <w:spacing w:line="480" w:lineRule="auto"/>
        <w:jc w:val="center"/>
        <w:rPr>
          <w:rFonts w:ascii="Times New Roman" w:hAnsi="Times New Roman" w:cs="Times New Roman"/>
          <w:sz w:val="24"/>
          <w:szCs w:val="24"/>
        </w:rPr>
      </w:pPr>
      <w:r w:rsidRPr="00940C40">
        <w:rPr>
          <w:rFonts w:ascii="Times New Roman" w:hAnsi="Times New Roman" w:cs="Times New Roman"/>
          <w:sz w:val="24"/>
          <w:szCs w:val="24"/>
        </w:rPr>
        <w:t xml:space="preserve">Course </w:t>
      </w:r>
    </w:p>
    <w:p w:rsidR="00940C40" w:rsidRPr="00940C40" w:rsidRDefault="00940C40" w:rsidP="00940C40">
      <w:pPr>
        <w:spacing w:line="480" w:lineRule="auto"/>
        <w:jc w:val="center"/>
        <w:rPr>
          <w:rFonts w:ascii="Times New Roman" w:hAnsi="Times New Roman" w:cs="Times New Roman"/>
          <w:sz w:val="24"/>
          <w:szCs w:val="24"/>
        </w:rPr>
      </w:pPr>
      <w:r w:rsidRPr="00940C40">
        <w:rPr>
          <w:rFonts w:ascii="Times New Roman" w:hAnsi="Times New Roman" w:cs="Times New Roman"/>
          <w:sz w:val="24"/>
          <w:szCs w:val="24"/>
        </w:rPr>
        <w:t xml:space="preserve">Date </w:t>
      </w: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940C40" w:rsidRDefault="00940C40" w:rsidP="00940C40">
      <w:pPr>
        <w:spacing w:line="480" w:lineRule="auto"/>
        <w:jc w:val="center"/>
        <w:rPr>
          <w:rFonts w:ascii="Times New Roman" w:hAnsi="Times New Roman" w:cs="Times New Roman"/>
          <w:b/>
          <w:sz w:val="24"/>
          <w:szCs w:val="24"/>
        </w:rPr>
      </w:pPr>
    </w:p>
    <w:p w:rsidR="005C76D6" w:rsidRPr="00940C40" w:rsidRDefault="005C76D6" w:rsidP="00940C40">
      <w:pPr>
        <w:spacing w:line="480" w:lineRule="auto"/>
        <w:jc w:val="center"/>
        <w:rPr>
          <w:rFonts w:ascii="Times New Roman" w:hAnsi="Times New Roman" w:cs="Times New Roman"/>
          <w:b/>
          <w:sz w:val="24"/>
          <w:szCs w:val="24"/>
        </w:rPr>
      </w:pPr>
      <w:r w:rsidRPr="00940C40">
        <w:rPr>
          <w:rFonts w:ascii="Times New Roman" w:hAnsi="Times New Roman" w:cs="Times New Roman"/>
          <w:b/>
          <w:sz w:val="24"/>
          <w:szCs w:val="24"/>
        </w:rPr>
        <w:lastRenderedPageBreak/>
        <w:t>The Influence of Religion</w:t>
      </w:r>
    </w:p>
    <w:p w:rsidR="00BC07A4" w:rsidRPr="00940C40" w:rsidRDefault="0097663F" w:rsidP="00940C4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O</w:t>
      </w:r>
      <w:r w:rsidR="00BC07A4" w:rsidRPr="00940C40">
        <w:rPr>
          <w:rFonts w:ascii="Times New Roman" w:hAnsi="Times New Roman" w:cs="Times New Roman"/>
          <w:b/>
          <w:sz w:val="24"/>
          <w:szCs w:val="24"/>
        </w:rPr>
        <w:t>ne</w:t>
      </w:r>
    </w:p>
    <w:p w:rsidR="00185981" w:rsidRPr="00940C40" w:rsidRDefault="00185981" w:rsidP="00940C40">
      <w:pPr>
        <w:spacing w:line="480" w:lineRule="auto"/>
        <w:rPr>
          <w:rFonts w:ascii="Times New Roman" w:hAnsi="Times New Roman" w:cs="Times New Roman"/>
          <w:sz w:val="24"/>
          <w:szCs w:val="24"/>
        </w:rPr>
      </w:pPr>
      <w:r w:rsidRPr="00940C40">
        <w:rPr>
          <w:rFonts w:ascii="Times New Roman" w:hAnsi="Times New Roman" w:cs="Times New Roman"/>
          <w:sz w:val="24"/>
          <w:szCs w:val="24"/>
        </w:rPr>
        <w:t xml:space="preserve">It's common that people claim that they've been called to serve the Lord and their community when they begin their religious journeys. According to Weber, the concept of the calling was a new one, a product of the Reformation and Protestantism. According to the new concept of calling, "the valuing of the execution of responsibility in worldly affairs as the best shape that the individual's moral activity could acquire." </w:t>
      </w:r>
      <w:r w:rsidR="007B7E81" w:rsidRPr="00940C40">
        <w:rPr>
          <w:rFonts w:ascii="Times New Roman" w:hAnsi="Times New Roman" w:cs="Times New Roman"/>
          <w:sz w:val="24"/>
          <w:szCs w:val="24"/>
        </w:rPr>
        <w:t xml:space="preserve">(Weber, 1958). </w:t>
      </w:r>
      <w:r w:rsidRPr="00940C40">
        <w:rPr>
          <w:rFonts w:ascii="Times New Roman" w:hAnsi="Times New Roman" w:cs="Times New Roman"/>
          <w:sz w:val="24"/>
          <w:szCs w:val="24"/>
        </w:rPr>
        <w:t>As a result, the concept carried real-world duties. According to the theology of Predestination, only those who God specially chooses are saved, and this choice is final and cannot be reversed. Man, on the other hand, can do nothing to influence this salvation.</w:t>
      </w:r>
    </w:p>
    <w:p w:rsidR="00185981" w:rsidRPr="00940C40" w:rsidRDefault="00185981" w:rsidP="00940C40">
      <w:pPr>
        <w:spacing w:line="480" w:lineRule="auto"/>
        <w:jc w:val="center"/>
        <w:rPr>
          <w:rFonts w:ascii="Times New Roman" w:hAnsi="Times New Roman" w:cs="Times New Roman"/>
          <w:b/>
          <w:sz w:val="24"/>
          <w:szCs w:val="24"/>
        </w:rPr>
      </w:pPr>
      <w:r w:rsidRPr="00940C40">
        <w:rPr>
          <w:rFonts w:ascii="Times New Roman" w:hAnsi="Times New Roman" w:cs="Times New Roman"/>
          <w:b/>
          <w:sz w:val="24"/>
          <w:szCs w:val="24"/>
        </w:rPr>
        <w:t>Question Two</w:t>
      </w:r>
    </w:p>
    <w:p w:rsidR="007B7E81" w:rsidRPr="00940C40" w:rsidRDefault="00185981" w:rsidP="00940C40">
      <w:pPr>
        <w:spacing w:line="480" w:lineRule="auto"/>
        <w:rPr>
          <w:rFonts w:ascii="Times New Roman" w:hAnsi="Times New Roman" w:cs="Times New Roman"/>
          <w:sz w:val="24"/>
          <w:szCs w:val="24"/>
        </w:rPr>
      </w:pPr>
      <w:r w:rsidRPr="00940C40">
        <w:rPr>
          <w:rFonts w:ascii="Times New Roman" w:hAnsi="Times New Roman" w:cs="Times New Roman"/>
          <w:sz w:val="24"/>
          <w:szCs w:val="24"/>
        </w:rPr>
        <w:t xml:space="preserve">Religion was significantly more significant in the Middle Ages than it is today because of the greater influence of the church. Religion has served as a liberating force as well as a stifling one. Religion was used as a tool for spiritual guidance and protection from tragedies like the plague during the Middle Ages. Medieval people relied on the church for a variety of services, including social and spiritual counseling, as well as safety. Following one's faith and keeping steadfast in it were widely held beliefs among individuals at this period. It was widely accepted that only those who were truly devout would be saved from hell and given eternal life in heaven. Because of this, prayer was given the highest priority over labor. As a result, churches prioritized prayer over other forms of service. In the Middle Ages, religion was a major factor because of the church's control over the populace. These days, I feel we devote more of our time to work than to prayer. There are people today who question their beliefs. For religious reasons, there were fewer </w:t>
      </w:r>
      <w:r w:rsidRPr="00940C40">
        <w:rPr>
          <w:rFonts w:ascii="Times New Roman" w:hAnsi="Times New Roman" w:cs="Times New Roman"/>
          <w:sz w:val="24"/>
          <w:szCs w:val="24"/>
        </w:rPr>
        <w:lastRenderedPageBreak/>
        <w:t xml:space="preserve">of them throughout this time period. In modern times, individuals prioritized work over prayer since they worked a lot and prayed when they could. </w:t>
      </w:r>
    </w:p>
    <w:p w:rsidR="00185981" w:rsidRPr="0097663F" w:rsidRDefault="00940C40" w:rsidP="00940C40">
      <w:pPr>
        <w:spacing w:line="480" w:lineRule="auto"/>
        <w:jc w:val="center"/>
        <w:rPr>
          <w:rFonts w:ascii="Times New Roman" w:hAnsi="Times New Roman" w:cs="Times New Roman"/>
          <w:b/>
          <w:sz w:val="24"/>
          <w:szCs w:val="24"/>
        </w:rPr>
      </w:pPr>
      <w:r w:rsidRPr="0097663F">
        <w:rPr>
          <w:rFonts w:ascii="Times New Roman" w:hAnsi="Times New Roman" w:cs="Times New Roman"/>
          <w:b/>
          <w:sz w:val="24"/>
          <w:szCs w:val="24"/>
        </w:rPr>
        <w:t>Question Three</w:t>
      </w:r>
    </w:p>
    <w:p w:rsidR="00185981" w:rsidRPr="00940C40" w:rsidRDefault="00185981" w:rsidP="00940C40">
      <w:pPr>
        <w:spacing w:line="480" w:lineRule="auto"/>
        <w:rPr>
          <w:rFonts w:ascii="Times New Roman" w:hAnsi="Times New Roman" w:cs="Times New Roman"/>
          <w:sz w:val="24"/>
          <w:szCs w:val="24"/>
        </w:rPr>
      </w:pPr>
      <w:r w:rsidRPr="00940C40">
        <w:rPr>
          <w:rFonts w:ascii="Times New Roman" w:hAnsi="Times New Roman" w:cs="Times New Roman"/>
          <w:sz w:val="24"/>
          <w:szCs w:val="24"/>
        </w:rPr>
        <w:t>I agree with the author for the first time in human history, work and religious duty look so much alike during the modern age. According to Weber, religion and work are inseparable. Before God, one was expected to work and provide for one's family. The purpose of a man's life is found in his work. The primary driving force today is the economic reward. In recent years, the church's influence on individuals has diminished. In Weber's view, the only reason we do</w:t>
      </w:r>
      <w:r w:rsidR="007B7E81" w:rsidRPr="00940C40">
        <w:rPr>
          <w:rFonts w:ascii="Times New Roman" w:hAnsi="Times New Roman" w:cs="Times New Roman"/>
          <w:sz w:val="24"/>
          <w:szCs w:val="24"/>
        </w:rPr>
        <w:t xml:space="preserve"> what we do is that we are paid (Weber, 1958). </w:t>
      </w:r>
      <w:r w:rsidRPr="00940C40">
        <w:rPr>
          <w:rFonts w:ascii="Times New Roman" w:hAnsi="Times New Roman" w:cs="Times New Roman"/>
          <w:sz w:val="24"/>
          <w:szCs w:val="24"/>
        </w:rPr>
        <w:t>For many people, money has replaced motivation.</w:t>
      </w:r>
    </w:p>
    <w:p w:rsidR="00185981" w:rsidRPr="0097663F" w:rsidRDefault="00185981" w:rsidP="00940C40">
      <w:pPr>
        <w:spacing w:line="480" w:lineRule="auto"/>
        <w:jc w:val="center"/>
        <w:rPr>
          <w:rFonts w:ascii="Times New Roman" w:hAnsi="Times New Roman" w:cs="Times New Roman"/>
          <w:b/>
          <w:sz w:val="24"/>
          <w:szCs w:val="24"/>
        </w:rPr>
      </w:pPr>
      <w:r w:rsidRPr="0097663F">
        <w:rPr>
          <w:rFonts w:ascii="Times New Roman" w:hAnsi="Times New Roman" w:cs="Times New Roman"/>
          <w:b/>
          <w:sz w:val="24"/>
          <w:szCs w:val="24"/>
        </w:rPr>
        <w:t>Q</w:t>
      </w:r>
      <w:r w:rsidR="00940C40" w:rsidRPr="0097663F">
        <w:rPr>
          <w:rFonts w:ascii="Times New Roman" w:hAnsi="Times New Roman" w:cs="Times New Roman"/>
          <w:b/>
          <w:sz w:val="24"/>
          <w:szCs w:val="24"/>
        </w:rPr>
        <w:t>uestion Four</w:t>
      </w:r>
    </w:p>
    <w:p w:rsidR="00185981" w:rsidRPr="00940C40" w:rsidRDefault="00185981" w:rsidP="00940C40">
      <w:pPr>
        <w:spacing w:line="480" w:lineRule="auto"/>
        <w:rPr>
          <w:rFonts w:ascii="Times New Roman" w:hAnsi="Times New Roman" w:cs="Times New Roman"/>
          <w:sz w:val="24"/>
          <w:szCs w:val="24"/>
        </w:rPr>
      </w:pPr>
      <w:r w:rsidRPr="00940C40">
        <w:rPr>
          <w:rFonts w:ascii="Times New Roman" w:hAnsi="Times New Roman" w:cs="Times New Roman"/>
          <w:sz w:val="24"/>
          <w:szCs w:val="24"/>
        </w:rPr>
        <w:t>Catholicism and Protestantism are clearly separated by their histories and teachings. Catholics adhere to the Catechism and follow Jesus Christ's teachings from the Old and New Testaments, which were passed down through Rome and the Vatican. According to Catholics, the Catholic Church is the first and original Christian church. God is the all-powerful, all-caring architect of the cosmos. According to Catholics, the Trinity is God's manifestation. The Father, the Son, and the Holy Spirit. In order to be saved, one must repent, believe, and be baptized. If someone commits a serious sin, one must c</w:t>
      </w:r>
      <w:r w:rsidR="00940C40" w:rsidRPr="00940C40">
        <w:rPr>
          <w:rFonts w:ascii="Times New Roman" w:hAnsi="Times New Roman" w:cs="Times New Roman"/>
          <w:sz w:val="24"/>
          <w:szCs w:val="24"/>
        </w:rPr>
        <w:t xml:space="preserve">onfess, repent, and have faith. </w:t>
      </w:r>
      <w:r w:rsidRPr="00940C40">
        <w:rPr>
          <w:rFonts w:ascii="Times New Roman" w:hAnsi="Times New Roman" w:cs="Times New Roman"/>
          <w:sz w:val="24"/>
          <w:szCs w:val="24"/>
        </w:rPr>
        <w:t xml:space="preserve">On the other hand, Protestants hold fast to the teachings of Jesus Christ as preserved in the Old and New Testaments of the Bible. Protestants believe that the Catholic Church developed from the original Christian Church but that the Catholic hierarchy has since perverted it. Only one God has been revealed to Protestants in the form of the Trinity, and Protestants believe that there is only one God. In their salvation, the first fruits of blessedness, such as a proper connection with God, gradual </w:t>
      </w:r>
      <w:r w:rsidRPr="00940C40">
        <w:rPr>
          <w:rFonts w:ascii="Times New Roman" w:hAnsi="Times New Roman" w:cs="Times New Roman"/>
          <w:sz w:val="24"/>
          <w:szCs w:val="24"/>
        </w:rPr>
        <w:lastRenderedPageBreak/>
        <w:t xml:space="preserve">transformation into Christ's likeness, and the filling of the Holy Spirit, </w:t>
      </w:r>
      <w:r w:rsidR="00397955" w:rsidRPr="00940C40">
        <w:rPr>
          <w:rFonts w:ascii="Times New Roman" w:hAnsi="Times New Roman" w:cs="Times New Roman"/>
          <w:sz w:val="24"/>
          <w:szCs w:val="24"/>
        </w:rPr>
        <w:t>in</w:t>
      </w:r>
      <w:r w:rsidRPr="00940C40">
        <w:rPr>
          <w:rFonts w:ascii="Times New Roman" w:hAnsi="Times New Roman" w:cs="Times New Roman"/>
          <w:sz w:val="24"/>
          <w:szCs w:val="24"/>
        </w:rPr>
        <w:t xml:space="preserve"> this lifetime, however, the process of transformation will not be completed. Protestants believe that there will be a judgment day at the end of time. On this day, the dead will be resurrected with a body that resembles but differs from the one they had during their earthly existence throughout human history. During the resurrection of the dead, the saints (or elect) are sent to heaven, while the sinners are sent to hell.</w:t>
      </w:r>
    </w:p>
    <w:p w:rsidR="00185981" w:rsidRPr="0097663F" w:rsidRDefault="00940C40" w:rsidP="00940C40">
      <w:pPr>
        <w:spacing w:line="480" w:lineRule="auto"/>
        <w:jc w:val="center"/>
        <w:rPr>
          <w:rFonts w:ascii="Times New Roman" w:hAnsi="Times New Roman" w:cs="Times New Roman"/>
          <w:b/>
          <w:sz w:val="24"/>
          <w:szCs w:val="24"/>
        </w:rPr>
      </w:pPr>
      <w:r w:rsidRPr="0097663F">
        <w:rPr>
          <w:rFonts w:ascii="Times New Roman" w:hAnsi="Times New Roman" w:cs="Times New Roman"/>
          <w:b/>
          <w:sz w:val="24"/>
          <w:szCs w:val="24"/>
        </w:rPr>
        <w:t>Question Five</w:t>
      </w:r>
    </w:p>
    <w:p w:rsidR="00185981" w:rsidRDefault="00185981" w:rsidP="00940C40">
      <w:pPr>
        <w:spacing w:line="480" w:lineRule="auto"/>
        <w:rPr>
          <w:rFonts w:ascii="Times New Roman" w:hAnsi="Times New Roman" w:cs="Times New Roman"/>
          <w:sz w:val="24"/>
          <w:szCs w:val="24"/>
        </w:rPr>
      </w:pPr>
      <w:r w:rsidRPr="00940C40">
        <w:rPr>
          <w:rFonts w:ascii="Times New Roman" w:hAnsi="Times New Roman" w:cs="Times New Roman"/>
          <w:sz w:val="24"/>
          <w:szCs w:val="24"/>
        </w:rPr>
        <w:t>According to Weber, in order for capitalism to exist, a value system must reach capitalism. Weber argued that religious beliefs that emphasize restraint and a sense of duty could improve trustworthiness and reliability in economic relationships, particularly in societies that are only beg</w:t>
      </w:r>
      <w:r w:rsidR="007B7E81" w:rsidRPr="00940C40">
        <w:rPr>
          <w:rFonts w:ascii="Times New Roman" w:hAnsi="Times New Roman" w:cs="Times New Roman"/>
          <w:sz w:val="24"/>
          <w:szCs w:val="24"/>
        </w:rPr>
        <w:t xml:space="preserve">inning to open up their markets (Weber, 1958). </w:t>
      </w:r>
      <w:r w:rsidRPr="00940C40">
        <w:rPr>
          <w:rFonts w:ascii="Times New Roman" w:hAnsi="Times New Roman" w:cs="Times New Roman"/>
          <w:sz w:val="24"/>
          <w:szCs w:val="24"/>
        </w:rPr>
        <w:t>In contrast to the market's tendency to reward performance, religious beliefs that foster social cohesion are a potent antidote. It's no secret that globalization has led to a rise in inequality, which has led to a massive political reaction that has threatened trade and financial integration.</w:t>
      </w:r>
    </w:p>
    <w:p w:rsidR="0097663F" w:rsidRDefault="0097663F" w:rsidP="00940C40">
      <w:pPr>
        <w:spacing w:line="480" w:lineRule="auto"/>
        <w:rPr>
          <w:rFonts w:ascii="Times New Roman" w:hAnsi="Times New Roman" w:cs="Times New Roman"/>
          <w:sz w:val="24"/>
          <w:szCs w:val="24"/>
        </w:rPr>
      </w:pPr>
    </w:p>
    <w:p w:rsidR="0097663F" w:rsidRDefault="0097663F" w:rsidP="00940C40">
      <w:pPr>
        <w:spacing w:line="480" w:lineRule="auto"/>
        <w:rPr>
          <w:rFonts w:ascii="Times New Roman" w:hAnsi="Times New Roman" w:cs="Times New Roman"/>
          <w:sz w:val="24"/>
          <w:szCs w:val="24"/>
        </w:rPr>
      </w:pPr>
    </w:p>
    <w:p w:rsidR="0097663F" w:rsidRDefault="0097663F" w:rsidP="00940C40">
      <w:pPr>
        <w:spacing w:line="480" w:lineRule="auto"/>
        <w:rPr>
          <w:rFonts w:ascii="Times New Roman" w:hAnsi="Times New Roman" w:cs="Times New Roman"/>
          <w:sz w:val="24"/>
          <w:szCs w:val="24"/>
        </w:rPr>
      </w:pPr>
    </w:p>
    <w:p w:rsidR="0097663F" w:rsidRDefault="0097663F" w:rsidP="00940C40">
      <w:pPr>
        <w:spacing w:line="480" w:lineRule="auto"/>
        <w:rPr>
          <w:rFonts w:ascii="Times New Roman" w:hAnsi="Times New Roman" w:cs="Times New Roman"/>
          <w:sz w:val="24"/>
          <w:szCs w:val="24"/>
        </w:rPr>
      </w:pPr>
    </w:p>
    <w:p w:rsidR="0097663F" w:rsidRDefault="0097663F" w:rsidP="00940C40">
      <w:pPr>
        <w:spacing w:line="480" w:lineRule="auto"/>
        <w:rPr>
          <w:rFonts w:ascii="Times New Roman" w:hAnsi="Times New Roman" w:cs="Times New Roman"/>
          <w:sz w:val="24"/>
          <w:szCs w:val="24"/>
        </w:rPr>
      </w:pPr>
    </w:p>
    <w:p w:rsidR="0097663F" w:rsidRDefault="0097663F" w:rsidP="00940C40">
      <w:pPr>
        <w:spacing w:line="480" w:lineRule="auto"/>
        <w:rPr>
          <w:rFonts w:ascii="Times New Roman" w:hAnsi="Times New Roman" w:cs="Times New Roman"/>
          <w:sz w:val="24"/>
          <w:szCs w:val="24"/>
        </w:rPr>
      </w:pPr>
    </w:p>
    <w:p w:rsidR="0097663F" w:rsidRPr="00940C40" w:rsidRDefault="0097663F" w:rsidP="00940C40">
      <w:pPr>
        <w:spacing w:line="480" w:lineRule="auto"/>
        <w:rPr>
          <w:rFonts w:ascii="Times New Roman" w:hAnsi="Times New Roman" w:cs="Times New Roman"/>
          <w:sz w:val="24"/>
          <w:szCs w:val="24"/>
        </w:rPr>
      </w:pPr>
    </w:p>
    <w:p w:rsidR="00080ECB" w:rsidRPr="0097663F" w:rsidRDefault="00080ECB" w:rsidP="0097663F">
      <w:pPr>
        <w:spacing w:line="480" w:lineRule="auto"/>
        <w:jc w:val="center"/>
        <w:rPr>
          <w:rFonts w:ascii="Times New Roman" w:hAnsi="Times New Roman" w:cs="Times New Roman"/>
          <w:b/>
          <w:sz w:val="24"/>
          <w:szCs w:val="24"/>
        </w:rPr>
      </w:pPr>
      <w:bookmarkStart w:id="0" w:name="_GoBack"/>
      <w:bookmarkEnd w:id="0"/>
      <w:r w:rsidRPr="0097663F">
        <w:rPr>
          <w:rFonts w:ascii="Times New Roman" w:hAnsi="Times New Roman" w:cs="Times New Roman"/>
          <w:b/>
          <w:sz w:val="24"/>
          <w:szCs w:val="24"/>
        </w:rPr>
        <w:lastRenderedPageBreak/>
        <w:t>Reference</w:t>
      </w:r>
    </w:p>
    <w:p w:rsidR="00080ECB" w:rsidRPr="00940C40" w:rsidRDefault="008815AF" w:rsidP="00E3435D">
      <w:pPr>
        <w:spacing w:line="480" w:lineRule="auto"/>
        <w:ind w:left="720" w:hanging="720"/>
        <w:rPr>
          <w:rFonts w:ascii="Times New Roman" w:hAnsi="Times New Roman" w:cs="Times New Roman"/>
          <w:sz w:val="24"/>
          <w:szCs w:val="24"/>
        </w:rPr>
      </w:pPr>
      <w:r w:rsidRPr="00940C40">
        <w:rPr>
          <w:rFonts w:ascii="Times New Roman" w:hAnsi="Times New Roman" w:cs="Times New Roman"/>
          <w:sz w:val="24"/>
          <w:szCs w:val="24"/>
        </w:rPr>
        <w:t xml:space="preserve">Weber, M. (1958). </w:t>
      </w:r>
      <w:r w:rsidR="00080ECB" w:rsidRPr="00940C40">
        <w:rPr>
          <w:rFonts w:ascii="Times New Roman" w:hAnsi="Times New Roman" w:cs="Times New Roman"/>
          <w:color w:val="222222"/>
          <w:sz w:val="24"/>
          <w:szCs w:val="24"/>
          <w:shd w:val="clear" w:color="auto" w:fill="FFFFFF"/>
        </w:rPr>
        <w:t>The Protestant eth</w:t>
      </w:r>
      <w:r w:rsidRPr="00940C40">
        <w:rPr>
          <w:rFonts w:ascii="Times New Roman" w:hAnsi="Times New Roman" w:cs="Times New Roman"/>
          <w:color w:val="222222"/>
          <w:sz w:val="24"/>
          <w:szCs w:val="24"/>
          <w:shd w:val="clear" w:color="auto" w:fill="FFFFFF"/>
        </w:rPr>
        <w:t>ic and the spirit of capitalism.</w:t>
      </w:r>
      <w:r w:rsidRPr="00940C40">
        <w:rPr>
          <w:rFonts w:ascii="Times New Roman" w:hAnsi="Times New Roman" w:cs="Times New Roman"/>
          <w:i/>
          <w:color w:val="222222"/>
          <w:sz w:val="24"/>
          <w:szCs w:val="24"/>
          <w:shd w:val="clear" w:color="auto" w:fill="FFFFFF"/>
        </w:rPr>
        <w:t>Prentice-Hall, Inc.</w:t>
      </w:r>
    </w:p>
    <w:p w:rsidR="005C76D6" w:rsidRPr="00940C40" w:rsidRDefault="005C76D6" w:rsidP="00940C40">
      <w:pPr>
        <w:spacing w:line="480" w:lineRule="auto"/>
        <w:rPr>
          <w:rFonts w:ascii="Times New Roman" w:hAnsi="Times New Roman" w:cs="Times New Roman"/>
          <w:sz w:val="24"/>
          <w:szCs w:val="24"/>
        </w:rPr>
      </w:pPr>
      <w:r w:rsidRPr="00940C40">
        <w:rPr>
          <w:rFonts w:ascii="Times New Roman" w:hAnsi="Times New Roman" w:cs="Times New Roman"/>
          <w:sz w:val="24"/>
          <w:szCs w:val="24"/>
        </w:rPr>
        <w:t> </w:t>
      </w:r>
    </w:p>
    <w:p w:rsidR="00AA13D5" w:rsidRPr="00940C40" w:rsidRDefault="00AA13D5" w:rsidP="00940C40">
      <w:pPr>
        <w:spacing w:line="480" w:lineRule="auto"/>
        <w:rPr>
          <w:rFonts w:ascii="Times New Roman" w:hAnsi="Times New Roman" w:cs="Times New Roman"/>
          <w:sz w:val="24"/>
          <w:szCs w:val="24"/>
        </w:rPr>
      </w:pPr>
    </w:p>
    <w:sectPr w:rsidR="00AA13D5" w:rsidRPr="00940C40" w:rsidSect="0068716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577" w:rsidRDefault="009A5577" w:rsidP="00940C40">
      <w:pPr>
        <w:spacing w:after="0" w:line="240" w:lineRule="auto"/>
      </w:pPr>
      <w:r>
        <w:separator/>
      </w:r>
    </w:p>
  </w:endnote>
  <w:endnote w:type="continuationSeparator" w:id="1">
    <w:p w:rsidR="009A5577" w:rsidRDefault="009A5577" w:rsidP="00940C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577" w:rsidRDefault="009A5577" w:rsidP="00940C40">
      <w:pPr>
        <w:spacing w:after="0" w:line="240" w:lineRule="auto"/>
      </w:pPr>
      <w:r>
        <w:separator/>
      </w:r>
    </w:p>
  </w:footnote>
  <w:footnote w:type="continuationSeparator" w:id="1">
    <w:p w:rsidR="009A5577" w:rsidRDefault="009A5577" w:rsidP="00940C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40" w:rsidRPr="00940C40" w:rsidRDefault="00940C40">
    <w:pPr>
      <w:pStyle w:val="Header"/>
      <w:rPr>
        <w:rFonts w:ascii="Times New Roman" w:hAnsi="Times New Roman" w:cs="Times New Roman"/>
        <w:sz w:val="24"/>
        <w:szCs w:val="24"/>
      </w:rPr>
    </w:pPr>
    <w:r>
      <w:tab/>
    </w:r>
    <w:r>
      <w:tab/>
    </w:r>
    <w:r w:rsidR="00687160" w:rsidRPr="00940C40">
      <w:rPr>
        <w:rFonts w:ascii="Times New Roman" w:hAnsi="Times New Roman" w:cs="Times New Roman"/>
        <w:sz w:val="24"/>
        <w:szCs w:val="24"/>
      </w:rPr>
      <w:fldChar w:fldCharType="begin"/>
    </w:r>
    <w:r w:rsidRPr="00940C40">
      <w:rPr>
        <w:rFonts w:ascii="Times New Roman" w:hAnsi="Times New Roman" w:cs="Times New Roman"/>
        <w:sz w:val="24"/>
        <w:szCs w:val="24"/>
      </w:rPr>
      <w:instrText xml:space="preserve"> PAGE   \* MERGEFORMAT </w:instrText>
    </w:r>
    <w:r w:rsidR="00687160" w:rsidRPr="00940C40">
      <w:rPr>
        <w:rFonts w:ascii="Times New Roman" w:hAnsi="Times New Roman" w:cs="Times New Roman"/>
        <w:sz w:val="24"/>
        <w:szCs w:val="24"/>
      </w:rPr>
      <w:fldChar w:fldCharType="separate"/>
    </w:r>
    <w:r w:rsidR="00C2357D">
      <w:rPr>
        <w:rFonts w:ascii="Times New Roman" w:hAnsi="Times New Roman" w:cs="Times New Roman"/>
        <w:noProof/>
        <w:sz w:val="24"/>
        <w:szCs w:val="24"/>
      </w:rPr>
      <w:t>5</w:t>
    </w:r>
    <w:r w:rsidR="00687160" w:rsidRPr="00940C40">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29B8"/>
    <w:rsid w:val="00060B8B"/>
    <w:rsid w:val="00080ECB"/>
    <w:rsid w:val="0008176B"/>
    <w:rsid w:val="00123CA0"/>
    <w:rsid w:val="00185981"/>
    <w:rsid w:val="001B6557"/>
    <w:rsid w:val="002830FC"/>
    <w:rsid w:val="00334416"/>
    <w:rsid w:val="003722CB"/>
    <w:rsid w:val="00397955"/>
    <w:rsid w:val="00546B6B"/>
    <w:rsid w:val="005C76D6"/>
    <w:rsid w:val="005D296F"/>
    <w:rsid w:val="00687160"/>
    <w:rsid w:val="006A29B8"/>
    <w:rsid w:val="00760FBB"/>
    <w:rsid w:val="007B7E81"/>
    <w:rsid w:val="008767D8"/>
    <w:rsid w:val="008815AF"/>
    <w:rsid w:val="00940C40"/>
    <w:rsid w:val="0097663F"/>
    <w:rsid w:val="009A03D7"/>
    <w:rsid w:val="009A5577"/>
    <w:rsid w:val="009B6439"/>
    <w:rsid w:val="00AA13D5"/>
    <w:rsid w:val="00BC07A4"/>
    <w:rsid w:val="00C148DF"/>
    <w:rsid w:val="00C2357D"/>
    <w:rsid w:val="00C71413"/>
    <w:rsid w:val="00E3435D"/>
    <w:rsid w:val="00EA6C68"/>
    <w:rsid w:val="00FD2F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160"/>
  </w:style>
  <w:style w:type="paragraph" w:styleId="Heading1">
    <w:name w:val="heading 1"/>
    <w:basedOn w:val="Normal"/>
    <w:link w:val="Heading1Char"/>
    <w:uiPriority w:val="9"/>
    <w:qFormat/>
    <w:rsid w:val="005C76D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76D6"/>
    <w:rPr>
      <w:rFonts w:ascii="Times New Roman" w:eastAsia="Times New Roman" w:hAnsi="Times New Roman" w:cs="Times New Roman"/>
      <w:b/>
      <w:bCs/>
      <w:kern w:val="36"/>
      <w:sz w:val="48"/>
      <w:szCs w:val="48"/>
    </w:rPr>
  </w:style>
  <w:style w:type="character" w:customStyle="1" w:styleId="question-title">
    <w:name w:val="question-title"/>
    <w:basedOn w:val="DefaultParagraphFont"/>
    <w:rsid w:val="005C76D6"/>
  </w:style>
  <w:style w:type="paragraph" w:styleId="NormalWeb">
    <w:name w:val="Normal (Web)"/>
    <w:basedOn w:val="Normal"/>
    <w:uiPriority w:val="99"/>
    <w:semiHidden/>
    <w:unhideWhenUsed/>
    <w:rsid w:val="002830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0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C40"/>
  </w:style>
  <w:style w:type="paragraph" w:styleId="Footer">
    <w:name w:val="footer"/>
    <w:basedOn w:val="Normal"/>
    <w:link w:val="FooterChar"/>
    <w:uiPriority w:val="99"/>
    <w:unhideWhenUsed/>
    <w:rsid w:val="00940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C40"/>
  </w:style>
</w:styles>
</file>

<file path=word/webSettings.xml><?xml version="1.0" encoding="utf-8"?>
<w:webSettings xmlns:r="http://schemas.openxmlformats.org/officeDocument/2006/relationships" xmlns:w="http://schemas.openxmlformats.org/wordprocessingml/2006/main">
  <w:divs>
    <w:div w:id="404184279">
      <w:bodyDiv w:val="1"/>
      <w:marLeft w:val="0"/>
      <w:marRight w:val="0"/>
      <w:marTop w:val="0"/>
      <w:marBottom w:val="0"/>
      <w:divBdr>
        <w:top w:val="none" w:sz="0" w:space="0" w:color="auto"/>
        <w:left w:val="none" w:sz="0" w:space="0" w:color="auto"/>
        <w:bottom w:val="none" w:sz="0" w:space="0" w:color="auto"/>
        <w:right w:val="none" w:sz="0" w:space="0" w:color="auto"/>
      </w:divBdr>
    </w:div>
    <w:div w:id="60693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2021-11-28T21:44:00Z</dcterms:created>
  <dcterms:modified xsi:type="dcterms:W3CDTF">2021-11-28T21:44:00Z</dcterms:modified>
</cp:coreProperties>
</file>